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4CF97A72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426A4" w:rsidRPr="008426A4">
        <w:rPr>
          <w:rFonts w:ascii="Franklin Gothic Book" w:hAnsi="Franklin Gothic Book"/>
          <w:b/>
          <w:color w:val="000000" w:themeColor="text1"/>
          <w:sz w:val="32"/>
        </w:rPr>
        <w:t>Локализация маркетинговых активностей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8426A4" w:rsidRPr="006B43C8" w14:paraId="678EE2EA" w14:textId="77777777" w:rsidTr="00E67AF2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4A449" w14:textId="410DAFC9" w:rsidR="008426A4" w:rsidRPr="006B43C8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Нужен лингвистический перевод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F5644" w14:textId="77777777" w:rsidR="008426A4" w:rsidRDefault="001425FA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6A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426A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8426A4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46BD4F10" w14:textId="77777777" w:rsidR="008426A4" w:rsidRPr="006B43C8" w:rsidRDefault="001425FA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6A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426A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8426A4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8426A4" w:rsidRPr="00E41A4C" w14:paraId="2895A65C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41D7F" w14:textId="451D8830" w:rsidR="008426A4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Язык оригинала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C7FF6" w14:textId="77777777" w:rsidR="008426A4" w:rsidRPr="00E41A4C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8426A4" w:rsidRPr="00EF7C35" w14:paraId="1EFA1A53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BCE6C" w14:textId="18FE6EEF" w:rsidR="008426A4" w:rsidRPr="0074749A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Объём материала (страницы, слайды, символы)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AC527" w14:textId="77777777" w:rsidR="008426A4" w:rsidRPr="00EF7C35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8426A4" w:rsidRPr="00BC1538" w14:paraId="4931FCB0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09B9E" w14:textId="73F283F6" w:rsidR="008426A4" w:rsidRPr="00B00E79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F08D1" w14:textId="77777777" w:rsidR="008426A4" w:rsidRPr="00BC1538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8426A4" w:rsidRPr="00B00E79" w14:paraId="66543FF9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7BFB6" w14:textId="39BD7CF6" w:rsidR="008426A4" w:rsidRPr="00BC1538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25F71" w14:textId="77777777" w:rsidR="008426A4" w:rsidRPr="00B00E79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8426A4" w:rsidRPr="00B00E79" w14:paraId="61A306D0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73010" w14:textId="08B6051B" w:rsidR="008426A4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</w:t>
            </w:r>
            <w:r w:rsidR="00CB1A8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BB245" w14:textId="77777777" w:rsidR="008426A4" w:rsidRPr="00B00E79" w:rsidRDefault="008426A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0C135" w14:textId="77777777" w:rsidR="001E1F5A" w:rsidRDefault="001E1F5A">
      <w:pPr>
        <w:spacing w:before="0" w:after="0"/>
      </w:pPr>
      <w:r>
        <w:separator/>
      </w:r>
    </w:p>
  </w:endnote>
  <w:endnote w:type="continuationSeparator" w:id="0">
    <w:p w14:paraId="609E4CA9" w14:textId="77777777" w:rsidR="001E1F5A" w:rsidRDefault="001E1F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F3A09" w14:textId="77777777" w:rsidR="001E1F5A" w:rsidRDefault="001E1F5A">
      <w:pPr>
        <w:spacing w:before="0" w:after="0"/>
      </w:pPr>
      <w:r>
        <w:separator/>
      </w:r>
    </w:p>
  </w:footnote>
  <w:footnote w:type="continuationSeparator" w:id="0">
    <w:p w14:paraId="483C0A62" w14:textId="77777777" w:rsidR="001E1F5A" w:rsidRDefault="001E1F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425FA"/>
    <w:rsid w:val="0017741C"/>
    <w:rsid w:val="00180B1E"/>
    <w:rsid w:val="0018650C"/>
    <w:rsid w:val="0019364C"/>
    <w:rsid w:val="001D71AB"/>
    <w:rsid w:val="001E1F5A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959A5"/>
    <w:rsid w:val="00CB1A88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5F5A780-2E5A-4723-BD19-AC46B18C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2021-11-11T10:12:00Z</dcterms:created>
  <dcterms:modified xsi:type="dcterms:W3CDTF">2021-11-11T10:12:00Z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